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5323A" w14:textId="7542991A" w:rsidR="005F235A" w:rsidRDefault="00C134FC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资源与</w:t>
      </w:r>
      <w:r>
        <w:rPr>
          <w:b/>
          <w:sz w:val="30"/>
          <w:szCs w:val="30"/>
        </w:rPr>
        <w:t>环境工程</w:t>
      </w:r>
      <w:r>
        <w:rPr>
          <w:rFonts w:hint="eastAsia"/>
          <w:b/>
          <w:sz w:val="30"/>
          <w:szCs w:val="30"/>
        </w:rPr>
        <w:t>学院</w:t>
      </w:r>
      <w:r w:rsidR="006D505F">
        <w:rPr>
          <w:rFonts w:hint="eastAsia"/>
          <w:b/>
          <w:sz w:val="30"/>
          <w:szCs w:val="30"/>
        </w:rPr>
        <w:t>矿业</w:t>
      </w:r>
      <w:r w:rsidR="007D2D59">
        <w:rPr>
          <w:b/>
          <w:sz w:val="30"/>
          <w:szCs w:val="30"/>
        </w:rPr>
        <w:t>工程</w:t>
      </w:r>
      <w:r w:rsidR="006D505F">
        <w:rPr>
          <w:rFonts w:hint="eastAsia"/>
          <w:b/>
          <w:sz w:val="30"/>
          <w:szCs w:val="30"/>
        </w:rPr>
        <w:t>学术硕士及</w:t>
      </w:r>
      <w:r w:rsidR="007D2D59">
        <w:rPr>
          <w:b/>
          <w:sz w:val="30"/>
          <w:szCs w:val="30"/>
        </w:rPr>
        <w:t>专业</w:t>
      </w:r>
      <w:r>
        <w:rPr>
          <w:rFonts w:hint="eastAsia"/>
          <w:b/>
          <w:sz w:val="30"/>
          <w:szCs w:val="30"/>
        </w:rPr>
        <w:t>硕士研究生招生考试</w:t>
      </w:r>
    </w:p>
    <w:p w14:paraId="1EA4D85A" w14:textId="46A01263" w:rsidR="005F235A" w:rsidRDefault="007D2D59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复试</w:t>
      </w:r>
      <w:r>
        <w:rPr>
          <w:b/>
          <w:sz w:val="30"/>
          <w:szCs w:val="30"/>
        </w:rPr>
        <w:t>笔试</w:t>
      </w:r>
      <w:r w:rsidR="00C134FC">
        <w:rPr>
          <w:rFonts w:hint="eastAsia"/>
          <w:b/>
          <w:sz w:val="30"/>
          <w:szCs w:val="30"/>
        </w:rPr>
        <w:t>考试大纲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30"/>
      </w:tblGrid>
      <w:tr w:rsidR="005F235A" w14:paraId="43580449" w14:textId="77777777">
        <w:trPr>
          <w:trHeight w:val="5834"/>
          <w:jc w:val="center"/>
        </w:trPr>
        <w:tc>
          <w:tcPr>
            <w:tcW w:w="8430" w:type="dxa"/>
          </w:tcPr>
          <w:p w14:paraId="350CC325" w14:textId="2EF08DAC" w:rsidR="005F235A" w:rsidRDefault="00C134FC">
            <w:pPr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科目名称：</w:t>
            </w:r>
            <w:r w:rsidR="00547FF6" w:rsidRPr="00547FF6">
              <w:rPr>
                <w:rFonts w:hint="eastAsia"/>
                <w:b/>
                <w:sz w:val="24"/>
              </w:rPr>
              <w:t>矿业开发理论与技术</w:t>
            </w:r>
          </w:p>
          <w:p w14:paraId="45A74319" w14:textId="3F504B71" w:rsidR="005F235A" w:rsidRDefault="00C134FC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 w14:paraId="066AF77C" w14:textId="77777777" w:rsidR="000937F1" w:rsidRPr="000937F1" w:rsidRDefault="000937F1">
            <w:pPr>
              <w:rPr>
                <w:bCs/>
                <w:sz w:val="24"/>
              </w:rPr>
            </w:pPr>
          </w:p>
          <w:p w14:paraId="3B9BC4AE" w14:textId="77777777" w:rsidR="00C74D9F" w:rsidRPr="00543161" w:rsidRDefault="004E4460" w:rsidP="00C74D9F">
            <w:pPr>
              <w:rPr>
                <w:bCs/>
                <w:sz w:val="24"/>
              </w:rPr>
            </w:pPr>
            <w:r w:rsidRPr="00543161">
              <w:rPr>
                <w:rFonts w:hint="eastAsia"/>
                <w:bCs/>
                <w:sz w:val="24"/>
              </w:rPr>
              <w:t>一、</w:t>
            </w:r>
            <w:r w:rsidR="00C74D9F">
              <w:rPr>
                <w:rFonts w:hint="eastAsia"/>
                <w:bCs/>
                <w:sz w:val="24"/>
              </w:rPr>
              <w:t>矿体特性及</w:t>
            </w:r>
            <w:r w:rsidR="00C74D9F" w:rsidRPr="009C13B5">
              <w:rPr>
                <w:rFonts w:hint="eastAsia"/>
                <w:bCs/>
                <w:sz w:val="24"/>
              </w:rPr>
              <w:t>矿山岩体性质</w:t>
            </w:r>
          </w:p>
          <w:p w14:paraId="61D51728" w14:textId="77777777" w:rsidR="00C74D9F" w:rsidRDefault="00C74D9F" w:rsidP="00C74D9F">
            <w:pPr>
              <w:ind w:firstLine="480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边界品位、平均品位、储量及损失贫化率的概念及其计算方法；</w:t>
            </w:r>
            <w:r w:rsidRPr="009C13B5">
              <w:rPr>
                <w:rFonts w:hint="eastAsia"/>
                <w:bCs/>
                <w:sz w:val="24"/>
              </w:rPr>
              <w:t>岩石的基本物理性质及其强度特征；工程岩体坚固性、可钻性、</w:t>
            </w:r>
            <w:proofErr w:type="gramStart"/>
            <w:r w:rsidRPr="009C13B5">
              <w:rPr>
                <w:rFonts w:hint="eastAsia"/>
                <w:bCs/>
                <w:sz w:val="24"/>
              </w:rPr>
              <w:t>可爆性</w:t>
            </w:r>
            <w:proofErr w:type="gramEnd"/>
            <w:r w:rsidRPr="009C13B5">
              <w:rPr>
                <w:rFonts w:hint="eastAsia"/>
                <w:bCs/>
                <w:sz w:val="24"/>
              </w:rPr>
              <w:t>分级特征及其依据；常用岩石本构关系及其破坏特征</w:t>
            </w:r>
            <w:r w:rsidRPr="00543161">
              <w:rPr>
                <w:rFonts w:hint="eastAsia"/>
                <w:bCs/>
                <w:sz w:val="24"/>
              </w:rPr>
              <w:t>。</w:t>
            </w:r>
          </w:p>
          <w:p w14:paraId="7FFEC35F" w14:textId="77777777" w:rsidR="000937F1" w:rsidRPr="00543161" w:rsidRDefault="000937F1" w:rsidP="004E4460">
            <w:pPr>
              <w:ind w:firstLine="480"/>
              <w:rPr>
                <w:bCs/>
                <w:sz w:val="24"/>
              </w:rPr>
            </w:pPr>
          </w:p>
          <w:p w14:paraId="76AA59E5" w14:textId="77777777" w:rsidR="00C74D9F" w:rsidRPr="00543161" w:rsidRDefault="004E4460" w:rsidP="00C74D9F">
            <w:pPr>
              <w:rPr>
                <w:bCs/>
                <w:sz w:val="24"/>
              </w:rPr>
            </w:pPr>
            <w:r w:rsidRPr="00543161">
              <w:rPr>
                <w:rFonts w:hint="eastAsia"/>
                <w:bCs/>
                <w:sz w:val="24"/>
              </w:rPr>
              <w:t>二、</w:t>
            </w:r>
            <w:r w:rsidR="00C74D9F" w:rsidRPr="009C13B5">
              <w:rPr>
                <w:rFonts w:hint="eastAsia"/>
                <w:bCs/>
                <w:sz w:val="24"/>
              </w:rPr>
              <w:t>矿山开采技术</w:t>
            </w:r>
          </w:p>
          <w:p w14:paraId="0047A0C7" w14:textId="77777777" w:rsidR="00C74D9F" w:rsidRDefault="00C74D9F" w:rsidP="00C74D9F">
            <w:pPr>
              <w:ind w:firstLine="480"/>
              <w:rPr>
                <w:bCs/>
                <w:sz w:val="24"/>
              </w:rPr>
            </w:pPr>
            <w:r w:rsidRPr="009C13B5">
              <w:rPr>
                <w:rFonts w:hint="eastAsia"/>
                <w:bCs/>
                <w:sz w:val="24"/>
              </w:rPr>
              <w:t>采矿方法的分类、特点及其适用条件；矿床开拓的主要方法及其适用条件；主副井布置形式以及溜井等结构的主要用途；竖井与巷道的主要类型及其支护形式；台阶、</w:t>
            </w:r>
            <w:proofErr w:type="gramStart"/>
            <w:r w:rsidRPr="009C13B5">
              <w:rPr>
                <w:rFonts w:hint="eastAsia"/>
                <w:bCs/>
                <w:sz w:val="24"/>
              </w:rPr>
              <w:t>帮坡及帮坡角</w:t>
            </w:r>
            <w:proofErr w:type="gramEnd"/>
            <w:r w:rsidRPr="009C13B5">
              <w:rPr>
                <w:rFonts w:hint="eastAsia"/>
                <w:bCs/>
                <w:sz w:val="24"/>
              </w:rPr>
              <w:t>的基本概念；露天矿开采的基本流程</w:t>
            </w:r>
            <w:r w:rsidRPr="00543161">
              <w:rPr>
                <w:rFonts w:hint="eastAsia"/>
                <w:bCs/>
                <w:sz w:val="24"/>
              </w:rPr>
              <w:t>。</w:t>
            </w:r>
          </w:p>
          <w:p w14:paraId="11D35B25" w14:textId="56EFAC10" w:rsidR="000937F1" w:rsidRDefault="000937F1" w:rsidP="00C74D9F">
            <w:pPr>
              <w:rPr>
                <w:bCs/>
                <w:sz w:val="24"/>
              </w:rPr>
            </w:pPr>
          </w:p>
          <w:p w14:paraId="165163AC" w14:textId="23B36785" w:rsidR="00543161" w:rsidRDefault="00543161" w:rsidP="00543161"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三、</w:t>
            </w:r>
            <w:r w:rsidR="0070599A">
              <w:rPr>
                <w:rFonts w:hint="eastAsia"/>
                <w:bCs/>
                <w:sz w:val="24"/>
              </w:rPr>
              <w:t>资源开发与加工</w:t>
            </w:r>
          </w:p>
          <w:p w14:paraId="2861508E" w14:textId="745C45F9" w:rsidR="00543161" w:rsidRDefault="0070599A" w:rsidP="00543161">
            <w:pPr>
              <w:ind w:firstLine="480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资源开发与加工的</w:t>
            </w:r>
            <w:r w:rsidR="00C17DC7">
              <w:rPr>
                <w:rFonts w:hint="eastAsia"/>
                <w:bCs/>
                <w:sz w:val="24"/>
              </w:rPr>
              <w:t>基本</w:t>
            </w:r>
            <w:r w:rsidR="007B2E8B">
              <w:rPr>
                <w:rFonts w:hint="eastAsia"/>
                <w:bCs/>
                <w:sz w:val="24"/>
              </w:rPr>
              <w:t>概念</w:t>
            </w:r>
            <w:r w:rsidR="00C17DC7">
              <w:rPr>
                <w:rFonts w:hint="eastAsia"/>
                <w:bCs/>
                <w:sz w:val="24"/>
              </w:rPr>
              <w:t>、</w:t>
            </w:r>
            <w:r>
              <w:rPr>
                <w:rFonts w:hint="eastAsia"/>
                <w:bCs/>
                <w:sz w:val="24"/>
              </w:rPr>
              <w:t>研究对象、</w:t>
            </w:r>
            <w:r w:rsidR="002E3621">
              <w:rPr>
                <w:rFonts w:hint="eastAsia"/>
                <w:bCs/>
                <w:sz w:val="24"/>
              </w:rPr>
              <w:t>研究目的、</w:t>
            </w:r>
            <w:r>
              <w:rPr>
                <w:rFonts w:hint="eastAsia"/>
                <w:bCs/>
                <w:sz w:val="24"/>
              </w:rPr>
              <w:t>学科领域</w:t>
            </w:r>
            <w:r w:rsidR="00F62BA8">
              <w:rPr>
                <w:rFonts w:hint="eastAsia"/>
                <w:bCs/>
                <w:sz w:val="24"/>
              </w:rPr>
              <w:t>、</w:t>
            </w:r>
            <w:r w:rsidR="009B3923">
              <w:rPr>
                <w:rFonts w:hint="eastAsia"/>
                <w:bCs/>
                <w:sz w:val="24"/>
              </w:rPr>
              <w:t>发展趋势</w:t>
            </w:r>
            <w:r w:rsidR="00841062">
              <w:rPr>
                <w:rFonts w:hint="eastAsia"/>
                <w:bCs/>
                <w:sz w:val="24"/>
              </w:rPr>
              <w:t>及在国民经济建设中的地位和作用</w:t>
            </w:r>
            <w:r w:rsidR="00543161" w:rsidRPr="00543161">
              <w:rPr>
                <w:rFonts w:hint="eastAsia"/>
                <w:bCs/>
                <w:sz w:val="24"/>
              </w:rPr>
              <w:t>。</w:t>
            </w:r>
          </w:p>
          <w:p w14:paraId="12F54FC1" w14:textId="77777777" w:rsidR="000937F1" w:rsidRDefault="000937F1" w:rsidP="00543161">
            <w:pPr>
              <w:ind w:firstLine="480"/>
              <w:rPr>
                <w:bCs/>
                <w:sz w:val="24"/>
              </w:rPr>
            </w:pPr>
          </w:p>
          <w:p w14:paraId="56593B2B" w14:textId="45B26CF6" w:rsidR="00543161" w:rsidRDefault="00543161" w:rsidP="00543161"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四、</w:t>
            </w:r>
            <w:r w:rsidR="00344517">
              <w:rPr>
                <w:rFonts w:hint="eastAsia"/>
                <w:bCs/>
                <w:sz w:val="24"/>
              </w:rPr>
              <w:t>矿物性质</w:t>
            </w:r>
          </w:p>
          <w:p w14:paraId="00DE072A" w14:textId="680160F9" w:rsidR="00543161" w:rsidRDefault="00344517" w:rsidP="00543161">
            <w:pPr>
              <w:ind w:firstLine="480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矿物的密度、几何特征、表面积、磁性、电性等物理性质；矿物的润湿性、表面能、表面氧化与溶解等化学性质；</w:t>
            </w:r>
            <w:r w:rsidR="00FD2683">
              <w:rPr>
                <w:rFonts w:hint="eastAsia"/>
                <w:bCs/>
                <w:sz w:val="24"/>
              </w:rPr>
              <w:t>矿物的物相组成、元素赋存、嵌布粒度等工艺矿物学基本概念；</w:t>
            </w:r>
            <w:r>
              <w:rPr>
                <w:rFonts w:hint="eastAsia"/>
                <w:bCs/>
                <w:sz w:val="24"/>
              </w:rPr>
              <w:t>矿物分类及鉴定方法</w:t>
            </w:r>
            <w:r w:rsidR="00543161" w:rsidRPr="00543161">
              <w:rPr>
                <w:rFonts w:hint="eastAsia"/>
                <w:bCs/>
                <w:sz w:val="24"/>
              </w:rPr>
              <w:t>。</w:t>
            </w:r>
          </w:p>
          <w:p w14:paraId="17F223B3" w14:textId="77777777" w:rsidR="000937F1" w:rsidRDefault="000937F1" w:rsidP="00543161">
            <w:pPr>
              <w:ind w:firstLine="480"/>
              <w:rPr>
                <w:bCs/>
                <w:sz w:val="24"/>
              </w:rPr>
            </w:pPr>
          </w:p>
          <w:p w14:paraId="24DC9925" w14:textId="40C58662" w:rsidR="00543161" w:rsidRDefault="00543161" w:rsidP="00543161"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五、</w:t>
            </w:r>
            <w:r w:rsidR="00344517">
              <w:rPr>
                <w:rFonts w:hint="eastAsia"/>
                <w:bCs/>
                <w:sz w:val="24"/>
              </w:rPr>
              <w:t>选矿</w:t>
            </w:r>
            <w:r w:rsidR="00A23B5C">
              <w:rPr>
                <w:rFonts w:hint="eastAsia"/>
                <w:bCs/>
                <w:sz w:val="24"/>
              </w:rPr>
              <w:t>理论与技术</w:t>
            </w:r>
          </w:p>
          <w:p w14:paraId="0D0167F4" w14:textId="742852D8" w:rsidR="00543161" w:rsidRDefault="00532B95" w:rsidP="00C27A7E">
            <w:pPr>
              <w:ind w:firstLine="480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产率、品位、</w:t>
            </w:r>
            <w:r w:rsidR="00975DD3">
              <w:rPr>
                <w:rFonts w:hint="eastAsia"/>
                <w:bCs/>
                <w:sz w:val="24"/>
              </w:rPr>
              <w:t>金属量、</w:t>
            </w:r>
            <w:r>
              <w:rPr>
                <w:rFonts w:hint="eastAsia"/>
                <w:bCs/>
                <w:sz w:val="24"/>
              </w:rPr>
              <w:t>回收率等选矿基本</w:t>
            </w:r>
            <w:r w:rsidR="0064092C">
              <w:rPr>
                <w:rFonts w:hint="eastAsia"/>
                <w:bCs/>
                <w:sz w:val="24"/>
              </w:rPr>
              <w:t>理论</w:t>
            </w:r>
            <w:r>
              <w:rPr>
                <w:rFonts w:hint="eastAsia"/>
                <w:bCs/>
                <w:sz w:val="24"/>
              </w:rPr>
              <w:t>及计算方法；</w:t>
            </w:r>
            <w:r w:rsidR="00344517">
              <w:rPr>
                <w:rFonts w:hint="eastAsia"/>
                <w:bCs/>
                <w:sz w:val="24"/>
              </w:rPr>
              <w:t>重</w:t>
            </w:r>
            <w:r w:rsidR="00666B9A">
              <w:rPr>
                <w:rFonts w:hint="eastAsia"/>
                <w:bCs/>
                <w:sz w:val="24"/>
              </w:rPr>
              <w:t>力分选</w:t>
            </w:r>
            <w:r w:rsidR="00344517">
              <w:rPr>
                <w:rFonts w:hint="eastAsia"/>
                <w:bCs/>
                <w:sz w:val="24"/>
              </w:rPr>
              <w:t>、</w:t>
            </w:r>
            <w:r w:rsidR="00666B9A">
              <w:rPr>
                <w:rFonts w:hint="eastAsia"/>
                <w:bCs/>
                <w:sz w:val="24"/>
              </w:rPr>
              <w:t>磁场分选</w:t>
            </w:r>
            <w:r w:rsidR="00344517">
              <w:rPr>
                <w:rFonts w:hint="eastAsia"/>
                <w:bCs/>
                <w:sz w:val="24"/>
              </w:rPr>
              <w:t>、电</w:t>
            </w:r>
            <w:r w:rsidR="00666B9A">
              <w:rPr>
                <w:rFonts w:hint="eastAsia"/>
                <w:bCs/>
                <w:sz w:val="24"/>
              </w:rPr>
              <w:t>场分</w:t>
            </w:r>
            <w:r w:rsidR="00344517">
              <w:rPr>
                <w:rFonts w:hint="eastAsia"/>
                <w:bCs/>
                <w:sz w:val="24"/>
              </w:rPr>
              <w:t>选</w:t>
            </w:r>
            <w:r w:rsidR="00455728">
              <w:rPr>
                <w:rFonts w:hint="eastAsia"/>
                <w:bCs/>
                <w:sz w:val="24"/>
              </w:rPr>
              <w:t>、泡沫浮选</w:t>
            </w:r>
            <w:r w:rsidR="00344517">
              <w:rPr>
                <w:rFonts w:hint="eastAsia"/>
                <w:bCs/>
                <w:sz w:val="24"/>
              </w:rPr>
              <w:t>的基本原理</w:t>
            </w:r>
            <w:r w:rsidR="0076344A">
              <w:rPr>
                <w:rFonts w:hint="eastAsia"/>
                <w:bCs/>
                <w:sz w:val="24"/>
              </w:rPr>
              <w:t>及调控方法</w:t>
            </w:r>
            <w:r w:rsidR="00344517">
              <w:rPr>
                <w:rFonts w:hint="eastAsia"/>
                <w:bCs/>
                <w:sz w:val="24"/>
              </w:rPr>
              <w:t>；</w:t>
            </w:r>
            <w:r w:rsidR="00B20D1C">
              <w:rPr>
                <w:rFonts w:hint="eastAsia"/>
                <w:bCs/>
                <w:sz w:val="24"/>
              </w:rPr>
              <w:t>浮选</w:t>
            </w:r>
            <w:r w:rsidR="00936F92">
              <w:rPr>
                <w:rFonts w:hint="eastAsia"/>
                <w:bCs/>
                <w:sz w:val="24"/>
              </w:rPr>
              <w:t>药剂</w:t>
            </w:r>
            <w:r w:rsidR="000D1E5C">
              <w:rPr>
                <w:rFonts w:hint="eastAsia"/>
                <w:bCs/>
                <w:sz w:val="24"/>
              </w:rPr>
              <w:t>的</w:t>
            </w:r>
            <w:r w:rsidR="00936F92">
              <w:rPr>
                <w:rFonts w:hint="eastAsia"/>
                <w:bCs/>
                <w:sz w:val="24"/>
              </w:rPr>
              <w:t>分类</w:t>
            </w:r>
            <w:r w:rsidR="00B33669">
              <w:rPr>
                <w:rFonts w:hint="eastAsia"/>
                <w:bCs/>
                <w:sz w:val="24"/>
              </w:rPr>
              <w:t>、作用</w:t>
            </w:r>
            <w:r w:rsidR="00936F92">
              <w:rPr>
                <w:rFonts w:hint="eastAsia"/>
                <w:bCs/>
                <w:sz w:val="24"/>
              </w:rPr>
              <w:t>及应用</w:t>
            </w:r>
            <w:r w:rsidR="00543161" w:rsidRPr="00543161">
              <w:rPr>
                <w:rFonts w:hint="eastAsia"/>
                <w:bCs/>
                <w:sz w:val="24"/>
              </w:rPr>
              <w:t>。</w:t>
            </w:r>
          </w:p>
          <w:p w14:paraId="65F6F8D8" w14:textId="77777777" w:rsidR="007D2D59" w:rsidRPr="00543161" w:rsidRDefault="007D2D59">
            <w:pPr>
              <w:rPr>
                <w:bCs/>
                <w:sz w:val="24"/>
              </w:rPr>
            </w:pPr>
          </w:p>
          <w:p w14:paraId="72253970" w14:textId="77777777" w:rsidR="005F235A" w:rsidRDefault="00C134FC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参考书目：</w:t>
            </w:r>
          </w:p>
          <w:p w14:paraId="4983A072" w14:textId="378979E2" w:rsidR="00CD0FC2" w:rsidRPr="00CD0FC2" w:rsidRDefault="00CD0FC2" w:rsidP="00CD0FC2">
            <w:pPr>
              <w:rPr>
                <w:color w:val="000000" w:themeColor="text1"/>
                <w:sz w:val="24"/>
              </w:rPr>
            </w:pPr>
            <w:r w:rsidRPr="00CD0FC2">
              <w:rPr>
                <w:rFonts w:hint="eastAsia"/>
                <w:color w:val="000000" w:themeColor="text1"/>
                <w:sz w:val="24"/>
              </w:rPr>
              <w:t>1.</w:t>
            </w:r>
            <w:r w:rsidR="00DB42FF" w:rsidRPr="00DB42FF">
              <w:rPr>
                <w:rFonts w:hint="eastAsia"/>
                <w:color w:val="000000" w:themeColor="text1"/>
                <w:sz w:val="24"/>
              </w:rPr>
              <w:t>顾晓薇，任凤玉，战凯</w:t>
            </w:r>
            <w:r w:rsidR="00DB42FF" w:rsidRPr="00DB42FF">
              <w:rPr>
                <w:rFonts w:hint="eastAsia"/>
                <w:color w:val="000000" w:themeColor="text1"/>
                <w:sz w:val="24"/>
              </w:rPr>
              <w:t xml:space="preserve"> </w:t>
            </w:r>
            <w:r w:rsidR="00DB42FF" w:rsidRPr="00DB42FF">
              <w:rPr>
                <w:rFonts w:hint="eastAsia"/>
                <w:color w:val="000000" w:themeColor="text1"/>
                <w:sz w:val="24"/>
              </w:rPr>
              <w:t>主编，采矿学（第三版），冶金工业出版社</w:t>
            </w:r>
            <w:r w:rsidR="00EE0394">
              <w:rPr>
                <w:rFonts w:hint="eastAsia"/>
                <w:color w:val="000000" w:themeColor="text1"/>
                <w:sz w:val="24"/>
              </w:rPr>
              <w:t>，</w:t>
            </w:r>
            <w:r w:rsidR="00EE0394">
              <w:rPr>
                <w:rFonts w:hint="eastAsia"/>
                <w:color w:val="000000" w:themeColor="text1"/>
                <w:sz w:val="24"/>
              </w:rPr>
              <w:t>2024</w:t>
            </w:r>
            <w:r w:rsidR="0022282B">
              <w:rPr>
                <w:rFonts w:hint="eastAsia"/>
                <w:color w:val="000000" w:themeColor="text1"/>
                <w:sz w:val="24"/>
              </w:rPr>
              <w:t>.08</w:t>
            </w:r>
          </w:p>
          <w:p w14:paraId="4EB56417" w14:textId="3BE69063" w:rsidR="007D2D59" w:rsidRDefault="002653C9">
            <w:pPr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2</w:t>
            </w:r>
            <w:r w:rsidR="00017A46">
              <w:rPr>
                <w:rFonts w:hint="eastAsia"/>
                <w:color w:val="000000" w:themeColor="text1"/>
                <w:sz w:val="24"/>
              </w:rPr>
              <w:t>.</w:t>
            </w:r>
            <w:r w:rsidR="007E2317">
              <w:rPr>
                <w:rFonts w:hint="eastAsia"/>
                <w:color w:val="000000" w:themeColor="text1"/>
                <w:sz w:val="24"/>
              </w:rPr>
              <w:t>王</w:t>
            </w:r>
            <w:proofErr w:type="gramStart"/>
            <w:r w:rsidR="007E2317">
              <w:rPr>
                <w:rFonts w:hint="eastAsia"/>
                <w:color w:val="000000" w:themeColor="text1"/>
                <w:sz w:val="24"/>
              </w:rPr>
              <w:t>淀</w:t>
            </w:r>
            <w:proofErr w:type="gramEnd"/>
            <w:r w:rsidR="007E2317">
              <w:rPr>
                <w:rFonts w:hint="eastAsia"/>
                <w:color w:val="000000" w:themeColor="text1"/>
                <w:sz w:val="24"/>
              </w:rPr>
              <w:t>佐，邱冠周，</w:t>
            </w:r>
            <w:proofErr w:type="gramStart"/>
            <w:r w:rsidR="007E2317">
              <w:rPr>
                <w:rFonts w:hint="eastAsia"/>
                <w:color w:val="000000" w:themeColor="text1"/>
                <w:sz w:val="24"/>
              </w:rPr>
              <w:t>胡岳华</w:t>
            </w:r>
            <w:proofErr w:type="gramEnd"/>
            <w:r w:rsidR="00CD0FC2" w:rsidRPr="00CD0FC2">
              <w:rPr>
                <w:rFonts w:hint="eastAsia"/>
                <w:color w:val="000000" w:themeColor="text1"/>
                <w:sz w:val="24"/>
              </w:rPr>
              <w:t xml:space="preserve"> </w:t>
            </w:r>
            <w:r w:rsidR="00CD0FC2" w:rsidRPr="00CD0FC2">
              <w:rPr>
                <w:rFonts w:hint="eastAsia"/>
                <w:color w:val="000000" w:themeColor="text1"/>
                <w:sz w:val="24"/>
              </w:rPr>
              <w:t>主编，</w:t>
            </w:r>
            <w:r w:rsidR="007E2317">
              <w:rPr>
                <w:rFonts w:hint="eastAsia"/>
                <w:color w:val="000000" w:themeColor="text1"/>
                <w:sz w:val="24"/>
              </w:rPr>
              <w:t>资源加工学</w:t>
            </w:r>
            <w:r w:rsidR="00CD0FC2" w:rsidRPr="00CD0FC2">
              <w:rPr>
                <w:rFonts w:hint="eastAsia"/>
                <w:color w:val="000000" w:themeColor="text1"/>
                <w:sz w:val="24"/>
              </w:rPr>
              <w:t>，</w:t>
            </w:r>
            <w:r w:rsidR="007E2317">
              <w:rPr>
                <w:rFonts w:hint="eastAsia"/>
                <w:color w:val="000000" w:themeColor="text1"/>
                <w:sz w:val="24"/>
              </w:rPr>
              <w:t>科学</w:t>
            </w:r>
            <w:r w:rsidR="00CD0FC2" w:rsidRPr="00CD0FC2">
              <w:rPr>
                <w:rFonts w:hint="eastAsia"/>
                <w:color w:val="000000" w:themeColor="text1"/>
                <w:sz w:val="24"/>
              </w:rPr>
              <w:t>出版社</w:t>
            </w:r>
            <w:r w:rsidR="00EE0394">
              <w:rPr>
                <w:rFonts w:hint="eastAsia"/>
                <w:color w:val="000000" w:themeColor="text1"/>
                <w:sz w:val="24"/>
              </w:rPr>
              <w:t>，</w:t>
            </w:r>
            <w:r w:rsidR="00EE0394">
              <w:rPr>
                <w:rFonts w:hint="eastAsia"/>
                <w:color w:val="000000" w:themeColor="text1"/>
                <w:sz w:val="24"/>
              </w:rPr>
              <w:t>2</w:t>
            </w:r>
            <w:r w:rsidR="0022282B">
              <w:rPr>
                <w:rFonts w:hint="eastAsia"/>
                <w:color w:val="000000" w:themeColor="text1"/>
                <w:sz w:val="24"/>
              </w:rPr>
              <w:t>005.03</w:t>
            </w:r>
          </w:p>
          <w:p w14:paraId="173DEA61" w14:textId="0E9A39D3" w:rsidR="001C67FE" w:rsidRPr="000937F1" w:rsidRDefault="001C67FE">
            <w:pPr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3.</w:t>
            </w:r>
            <w:r>
              <w:rPr>
                <w:rFonts w:hint="eastAsia"/>
                <w:color w:val="000000" w:themeColor="text1"/>
                <w:sz w:val="24"/>
              </w:rPr>
              <w:t>谢广元</w:t>
            </w:r>
            <w:r>
              <w:rPr>
                <w:rFonts w:hint="eastAsia"/>
                <w:color w:val="000000" w:themeColor="text1"/>
                <w:sz w:val="24"/>
              </w:rPr>
              <w:t xml:space="preserve"> </w:t>
            </w:r>
            <w:r>
              <w:rPr>
                <w:rFonts w:hint="eastAsia"/>
                <w:color w:val="000000" w:themeColor="text1"/>
                <w:sz w:val="24"/>
              </w:rPr>
              <w:t>主编，选矿学（第四版），中国矿业大学出版社，</w:t>
            </w:r>
            <w:r>
              <w:rPr>
                <w:rFonts w:hint="eastAsia"/>
                <w:color w:val="000000" w:themeColor="text1"/>
                <w:sz w:val="24"/>
              </w:rPr>
              <w:t>2024.02</w:t>
            </w:r>
          </w:p>
          <w:p w14:paraId="3DDEB627" w14:textId="77777777" w:rsidR="005F235A" w:rsidRDefault="005F235A">
            <w:pPr>
              <w:rPr>
                <w:sz w:val="24"/>
              </w:rPr>
            </w:pPr>
          </w:p>
          <w:p w14:paraId="5467E8EA" w14:textId="77777777" w:rsidR="005F235A" w:rsidRDefault="005F235A" w:rsidP="00CD0FC2">
            <w:pPr>
              <w:rPr>
                <w:b/>
                <w:sz w:val="24"/>
              </w:rPr>
            </w:pPr>
          </w:p>
          <w:p w14:paraId="2DDACD3C" w14:textId="77777777" w:rsidR="00F93A71" w:rsidRDefault="00F93A71" w:rsidP="00CD0FC2">
            <w:pPr>
              <w:rPr>
                <w:b/>
                <w:sz w:val="24"/>
              </w:rPr>
            </w:pPr>
          </w:p>
          <w:p w14:paraId="2D08700D" w14:textId="77777777" w:rsidR="00F93A71" w:rsidRDefault="00F93A71" w:rsidP="00CD0FC2">
            <w:pPr>
              <w:rPr>
                <w:b/>
                <w:sz w:val="24"/>
              </w:rPr>
            </w:pPr>
          </w:p>
          <w:p w14:paraId="7E314604" w14:textId="3E004FF6" w:rsidR="00F93A71" w:rsidRDefault="00F93A71" w:rsidP="00CD0FC2">
            <w:pPr>
              <w:rPr>
                <w:b/>
                <w:sz w:val="24"/>
              </w:rPr>
            </w:pPr>
          </w:p>
        </w:tc>
      </w:tr>
    </w:tbl>
    <w:p w14:paraId="34600046" w14:textId="77777777" w:rsidR="005F235A" w:rsidRPr="00B35C15" w:rsidRDefault="005F235A"/>
    <w:sectPr w:rsidR="005F235A" w:rsidRPr="00B35C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DE418" w14:textId="77777777" w:rsidR="00A24B6E" w:rsidRDefault="00A24B6E" w:rsidP="00C71356">
      <w:r>
        <w:separator/>
      </w:r>
    </w:p>
  </w:endnote>
  <w:endnote w:type="continuationSeparator" w:id="0">
    <w:p w14:paraId="6088344A" w14:textId="77777777" w:rsidR="00A24B6E" w:rsidRDefault="00A24B6E" w:rsidP="00C71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35DF51" w14:textId="77777777" w:rsidR="00A24B6E" w:rsidRDefault="00A24B6E" w:rsidP="00C71356">
      <w:r>
        <w:separator/>
      </w:r>
    </w:p>
  </w:footnote>
  <w:footnote w:type="continuationSeparator" w:id="0">
    <w:p w14:paraId="35D246F6" w14:textId="77777777" w:rsidR="00A24B6E" w:rsidRDefault="00A24B6E" w:rsidP="00C713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TUwYmVmM2QwNzBiNDQwOWVmYmQ0ZGNiN2YwMDI0MGQifQ=="/>
  </w:docVars>
  <w:rsids>
    <w:rsidRoot w:val="00E37256"/>
    <w:rsid w:val="000011E4"/>
    <w:rsid w:val="00017A46"/>
    <w:rsid w:val="00027CF3"/>
    <w:rsid w:val="0007016D"/>
    <w:rsid w:val="000937F1"/>
    <w:rsid w:val="000D1E5C"/>
    <w:rsid w:val="00115630"/>
    <w:rsid w:val="0014221F"/>
    <w:rsid w:val="001804A5"/>
    <w:rsid w:val="001C3892"/>
    <w:rsid w:val="001C67FE"/>
    <w:rsid w:val="001D4E81"/>
    <w:rsid w:val="001E565E"/>
    <w:rsid w:val="0022282B"/>
    <w:rsid w:val="002653C9"/>
    <w:rsid w:val="00284360"/>
    <w:rsid w:val="002968A0"/>
    <w:rsid w:val="002B37D8"/>
    <w:rsid w:val="002D3BA3"/>
    <w:rsid w:val="002E3621"/>
    <w:rsid w:val="002F6775"/>
    <w:rsid w:val="00306993"/>
    <w:rsid w:val="003301A2"/>
    <w:rsid w:val="00344517"/>
    <w:rsid w:val="00454836"/>
    <w:rsid w:val="00455728"/>
    <w:rsid w:val="00465D2B"/>
    <w:rsid w:val="004835FD"/>
    <w:rsid w:val="004D2936"/>
    <w:rsid w:val="004D5E67"/>
    <w:rsid w:val="004E4460"/>
    <w:rsid w:val="00532B95"/>
    <w:rsid w:val="00543161"/>
    <w:rsid w:val="00547FF6"/>
    <w:rsid w:val="0056009C"/>
    <w:rsid w:val="005A046A"/>
    <w:rsid w:val="005F235A"/>
    <w:rsid w:val="00605501"/>
    <w:rsid w:val="0064092C"/>
    <w:rsid w:val="00666B9A"/>
    <w:rsid w:val="00695191"/>
    <w:rsid w:val="006D1121"/>
    <w:rsid w:val="006D505F"/>
    <w:rsid w:val="0070599A"/>
    <w:rsid w:val="00755CDC"/>
    <w:rsid w:val="0076344A"/>
    <w:rsid w:val="00794E74"/>
    <w:rsid w:val="007B2E8B"/>
    <w:rsid w:val="007C261B"/>
    <w:rsid w:val="007D2D59"/>
    <w:rsid w:val="007E2317"/>
    <w:rsid w:val="007F5E27"/>
    <w:rsid w:val="0081627F"/>
    <w:rsid w:val="00837530"/>
    <w:rsid w:val="00841062"/>
    <w:rsid w:val="00865A38"/>
    <w:rsid w:val="008A1906"/>
    <w:rsid w:val="008A3173"/>
    <w:rsid w:val="00916C74"/>
    <w:rsid w:val="00936F92"/>
    <w:rsid w:val="00975DD3"/>
    <w:rsid w:val="009B3923"/>
    <w:rsid w:val="009C13B5"/>
    <w:rsid w:val="009F6A3A"/>
    <w:rsid w:val="00A0241D"/>
    <w:rsid w:val="00A23B5C"/>
    <w:rsid w:val="00A24B6E"/>
    <w:rsid w:val="00A854B0"/>
    <w:rsid w:val="00AA1FE3"/>
    <w:rsid w:val="00AF6A5E"/>
    <w:rsid w:val="00B06643"/>
    <w:rsid w:val="00B20D1C"/>
    <w:rsid w:val="00B33669"/>
    <w:rsid w:val="00B35C15"/>
    <w:rsid w:val="00BE7D1C"/>
    <w:rsid w:val="00C134FC"/>
    <w:rsid w:val="00C17DC7"/>
    <w:rsid w:val="00C27A7E"/>
    <w:rsid w:val="00C71356"/>
    <w:rsid w:val="00C74D9F"/>
    <w:rsid w:val="00C831A9"/>
    <w:rsid w:val="00CD0FC2"/>
    <w:rsid w:val="00CD36F7"/>
    <w:rsid w:val="00CD7C34"/>
    <w:rsid w:val="00D0780D"/>
    <w:rsid w:val="00D47EB3"/>
    <w:rsid w:val="00D63145"/>
    <w:rsid w:val="00D82629"/>
    <w:rsid w:val="00D83C1D"/>
    <w:rsid w:val="00DB42FF"/>
    <w:rsid w:val="00DF16D5"/>
    <w:rsid w:val="00E37256"/>
    <w:rsid w:val="00E81F19"/>
    <w:rsid w:val="00EE0394"/>
    <w:rsid w:val="00F15C6F"/>
    <w:rsid w:val="00F24CAA"/>
    <w:rsid w:val="00F62BA8"/>
    <w:rsid w:val="00F93A71"/>
    <w:rsid w:val="00FA35C2"/>
    <w:rsid w:val="00FB518D"/>
    <w:rsid w:val="00FD2683"/>
    <w:rsid w:val="00FE2AC5"/>
    <w:rsid w:val="2EB07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1C052F"/>
  <w15:docId w15:val="{ECC6D84A-ABA3-4524-A2BB-F33131B2B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94</Words>
  <Characters>539</Characters>
  <Application>Microsoft Office Word</Application>
  <DocSecurity>0</DocSecurity>
  <Lines>4</Lines>
  <Paragraphs>1</Paragraphs>
  <ScaleCrop>false</ScaleCrop>
  <Company>sdut</Company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Ruolin Wang</cp:lastModifiedBy>
  <cp:revision>6</cp:revision>
  <dcterms:created xsi:type="dcterms:W3CDTF">2025-07-11T08:03:00Z</dcterms:created>
  <dcterms:modified xsi:type="dcterms:W3CDTF">2025-07-11T08:13:00Z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1B8929922DD9481182D4B3ED345E5A4C</vt:lpwstr>
  </property>
</Properties>
</file>